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540" w:rsidRPr="00BC3540" w:rsidRDefault="00BC3540" w:rsidP="00BC3540">
      <w:pPr>
        <w:jc w:val="center"/>
        <w:rPr>
          <w:b/>
          <w:bCs/>
          <w:sz w:val="22"/>
          <w:szCs w:val="22"/>
        </w:rPr>
      </w:pPr>
      <w:r w:rsidRPr="00BC3540">
        <w:rPr>
          <w:b/>
          <w:bCs/>
          <w:sz w:val="26"/>
          <w:szCs w:val="26"/>
        </w:rPr>
        <w:t>Board Meeting Minutes</w:t>
      </w:r>
      <w:r w:rsidRPr="00BC3540">
        <w:rPr>
          <w:b/>
          <w:bCs/>
          <w:sz w:val="22"/>
          <w:szCs w:val="22"/>
        </w:rPr>
        <w:t xml:space="preserve"> </w:t>
      </w:r>
      <w:r w:rsidRPr="00BC3540">
        <w:rPr>
          <w:b/>
          <w:bCs/>
          <w:sz w:val="22"/>
          <w:szCs w:val="22"/>
        </w:rPr>
        <w:br/>
      </w:r>
      <w:r w:rsidRPr="00BC3540">
        <w:rPr>
          <w:bCs/>
          <w:sz w:val="22"/>
          <w:szCs w:val="22"/>
        </w:rPr>
        <w:t>March 2, 2005</w:t>
      </w:r>
      <w:r w:rsidRPr="00BC3540">
        <w:rPr>
          <w:bCs/>
          <w:sz w:val="22"/>
          <w:szCs w:val="22"/>
        </w:rPr>
        <w:br/>
        <w:t>Dallas, Texas</w:t>
      </w:r>
    </w:p>
    <w:p w:rsidR="00BC3540" w:rsidRPr="00BC3540" w:rsidRDefault="00BC3540" w:rsidP="00BC3540">
      <w:pPr>
        <w:rPr>
          <w:sz w:val="22"/>
          <w:szCs w:val="22"/>
        </w:rPr>
      </w:pPr>
    </w:p>
    <w:p w:rsidR="00BC3540" w:rsidRPr="00BC3540" w:rsidRDefault="00BC3540" w:rsidP="00BC3540">
      <w:pPr>
        <w:numPr>
          <w:ilvl w:val="0"/>
          <w:numId w:val="1"/>
        </w:numPr>
        <w:rPr>
          <w:sz w:val="22"/>
          <w:szCs w:val="22"/>
        </w:rPr>
      </w:pPr>
      <w:r w:rsidRPr="00BC3540">
        <w:rPr>
          <w:b/>
          <w:bCs/>
          <w:sz w:val="22"/>
          <w:szCs w:val="22"/>
        </w:rPr>
        <w:t>Call to Order:</w:t>
      </w:r>
      <w:r w:rsidRPr="00BC3540">
        <w:rPr>
          <w:sz w:val="22"/>
          <w:szCs w:val="22"/>
        </w:rPr>
        <w:t xml:space="preserve"> Vanessa Ritchie -- 12:25 pm </w:t>
      </w:r>
    </w:p>
    <w:p w:rsidR="00BC3540" w:rsidRPr="00BC3540" w:rsidRDefault="00BC3540" w:rsidP="00BC3540">
      <w:pPr>
        <w:numPr>
          <w:ilvl w:val="1"/>
          <w:numId w:val="1"/>
        </w:numPr>
        <w:rPr>
          <w:sz w:val="22"/>
          <w:szCs w:val="22"/>
        </w:rPr>
      </w:pPr>
      <w:r w:rsidRPr="00BC3540">
        <w:rPr>
          <w:sz w:val="22"/>
          <w:szCs w:val="22"/>
        </w:rPr>
        <w:t xml:space="preserve">Board members present were Vanessa Ritchie, President: Beverly </w:t>
      </w:r>
      <w:proofErr w:type="spellStart"/>
      <w:r w:rsidRPr="00BC3540">
        <w:rPr>
          <w:sz w:val="22"/>
          <w:szCs w:val="22"/>
        </w:rPr>
        <w:t>Oswalt</w:t>
      </w:r>
      <w:proofErr w:type="spellEnd"/>
      <w:r w:rsidRPr="00BC3540">
        <w:rPr>
          <w:sz w:val="22"/>
          <w:szCs w:val="22"/>
        </w:rPr>
        <w:t xml:space="preserve">, Vice President/Program Chair; Julie McDonald, Secretary/Treasurer; and Maggie McClintock, Past President. Also present were </w:t>
      </w:r>
      <w:proofErr w:type="spellStart"/>
      <w:r w:rsidRPr="00BC3540">
        <w:rPr>
          <w:sz w:val="22"/>
          <w:szCs w:val="22"/>
        </w:rPr>
        <w:t>Chynette</w:t>
      </w:r>
      <w:proofErr w:type="spellEnd"/>
      <w:r w:rsidRPr="00BC3540">
        <w:rPr>
          <w:sz w:val="22"/>
          <w:szCs w:val="22"/>
        </w:rPr>
        <w:t xml:space="preserve"> </w:t>
      </w:r>
      <w:proofErr w:type="spellStart"/>
      <w:r w:rsidRPr="00BC3540">
        <w:rPr>
          <w:sz w:val="22"/>
          <w:szCs w:val="22"/>
        </w:rPr>
        <w:t>Nealy</w:t>
      </w:r>
      <w:proofErr w:type="spellEnd"/>
      <w:r w:rsidRPr="00BC3540">
        <w:rPr>
          <w:sz w:val="22"/>
          <w:szCs w:val="22"/>
        </w:rPr>
        <w:t xml:space="preserve">, Proceedings Editor, Margaret </w:t>
      </w:r>
      <w:proofErr w:type="spellStart"/>
      <w:r w:rsidRPr="00BC3540">
        <w:rPr>
          <w:sz w:val="22"/>
          <w:szCs w:val="22"/>
        </w:rPr>
        <w:t>Kilcoyne</w:t>
      </w:r>
      <w:proofErr w:type="spellEnd"/>
      <w:r w:rsidRPr="00BC3540">
        <w:rPr>
          <w:sz w:val="22"/>
          <w:szCs w:val="22"/>
        </w:rPr>
        <w:t xml:space="preserve">, a past president, and Carla Barber, ABIS web master. </w:t>
      </w:r>
    </w:p>
    <w:p w:rsidR="00BC3540" w:rsidRPr="00BC3540" w:rsidRDefault="00BC3540" w:rsidP="00BC3540">
      <w:pPr>
        <w:numPr>
          <w:ilvl w:val="0"/>
          <w:numId w:val="1"/>
        </w:numPr>
        <w:rPr>
          <w:sz w:val="22"/>
          <w:szCs w:val="22"/>
        </w:rPr>
      </w:pPr>
      <w:r w:rsidRPr="00BC3540">
        <w:rPr>
          <w:b/>
          <w:bCs/>
          <w:sz w:val="22"/>
          <w:szCs w:val="22"/>
        </w:rPr>
        <w:t xml:space="preserve">Minutes </w:t>
      </w:r>
      <w:r w:rsidRPr="00BC3540">
        <w:rPr>
          <w:sz w:val="22"/>
          <w:szCs w:val="22"/>
        </w:rPr>
        <w:t xml:space="preserve">-- 2004 Board Meeting </w:t>
      </w:r>
    </w:p>
    <w:p w:rsidR="00BC3540" w:rsidRPr="00BC3540" w:rsidRDefault="00BC3540" w:rsidP="00BC3540">
      <w:pPr>
        <w:numPr>
          <w:ilvl w:val="1"/>
          <w:numId w:val="1"/>
        </w:numPr>
        <w:rPr>
          <w:sz w:val="22"/>
          <w:szCs w:val="22"/>
        </w:rPr>
      </w:pPr>
      <w:r w:rsidRPr="00BC3540">
        <w:rPr>
          <w:sz w:val="22"/>
          <w:szCs w:val="22"/>
        </w:rPr>
        <w:t xml:space="preserve">Beverly </w:t>
      </w:r>
      <w:proofErr w:type="spellStart"/>
      <w:r w:rsidRPr="00BC3540">
        <w:rPr>
          <w:sz w:val="22"/>
          <w:szCs w:val="22"/>
        </w:rPr>
        <w:t>Oswalt</w:t>
      </w:r>
      <w:proofErr w:type="spellEnd"/>
      <w:r w:rsidRPr="00BC3540">
        <w:rPr>
          <w:sz w:val="22"/>
          <w:szCs w:val="22"/>
        </w:rPr>
        <w:t xml:space="preserve"> distributed copies of the minutes from the 2004 ABIS board meeting in Orlando, FL. A motion to accept the minutes was made by Maggie McClintock and seconded by Vanessa Ritchie. The motion passed unanimously. </w:t>
      </w:r>
    </w:p>
    <w:p w:rsidR="00BC3540" w:rsidRPr="00BC3540" w:rsidRDefault="00BC3540" w:rsidP="00BC3540">
      <w:pPr>
        <w:numPr>
          <w:ilvl w:val="0"/>
          <w:numId w:val="1"/>
        </w:numPr>
        <w:rPr>
          <w:sz w:val="22"/>
          <w:szCs w:val="22"/>
        </w:rPr>
      </w:pPr>
      <w:r w:rsidRPr="00BC3540">
        <w:rPr>
          <w:b/>
          <w:bCs/>
          <w:sz w:val="22"/>
          <w:szCs w:val="22"/>
        </w:rPr>
        <w:t xml:space="preserve">Report from Treasurer </w:t>
      </w:r>
      <w:r w:rsidRPr="00BC3540">
        <w:rPr>
          <w:sz w:val="22"/>
          <w:szCs w:val="22"/>
        </w:rPr>
        <w:t xml:space="preserve">-- Julie McDonald </w:t>
      </w:r>
    </w:p>
    <w:p w:rsidR="00BC3540" w:rsidRPr="00BC3540" w:rsidRDefault="00BC3540" w:rsidP="00BC3540">
      <w:pPr>
        <w:numPr>
          <w:ilvl w:val="1"/>
          <w:numId w:val="1"/>
        </w:numPr>
        <w:rPr>
          <w:sz w:val="22"/>
          <w:szCs w:val="22"/>
        </w:rPr>
      </w:pPr>
      <w:r w:rsidRPr="00BC3540">
        <w:rPr>
          <w:sz w:val="22"/>
          <w:szCs w:val="22"/>
        </w:rPr>
        <w:t xml:space="preserve">A copy of the treasurer's report was distributed. The balance as of March 1, 2005 was $2,179.53. </w:t>
      </w:r>
    </w:p>
    <w:p w:rsidR="00BC3540" w:rsidRPr="00BC3540" w:rsidRDefault="00BC3540" w:rsidP="00BC3540">
      <w:pPr>
        <w:numPr>
          <w:ilvl w:val="1"/>
          <w:numId w:val="1"/>
        </w:numPr>
        <w:rPr>
          <w:sz w:val="22"/>
          <w:szCs w:val="22"/>
        </w:rPr>
      </w:pPr>
      <w:r w:rsidRPr="00BC3540">
        <w:rPr>
          <w:sz w:val="22"/>
          <w:szCs w:val="22"/>
        </w:rPr>
        <w:t xml:space="preserve">Julie discussed the status of the current bank account. Because of the Patriot Act, it was decided that the bank account will remain in the First National Bank of Weatherford, Oklahoma. The bank printed new checks with the words </w:t>
      </w:r>
      <w:proofErr w:type="spellStart"/>
      <w:r w:rsidRPr="00BC3540">
        <w:rPr>
          <w:sz w:val="22"/>
          <w:szCs w:val="22"/>
        </w:rPr>
        <w:t>dba</w:t>
      </w:r>
      <w:proofErr w:type="spellEnd"/>
      <w:r w:rsidRPr="00BC3540">
        <w:rPr>
          <w:sz w:val="22"/>
          <w:szCs w:val="22"/>
        </w:rPr>
        <w:t xml:space="preserve"> ABIS after the old title. </w:t>
      </w:r>
    </w:p>
    <w:p w:rsidR="00BC3540" w:rsidRPr="00BC3540" w:rsidRDefault="00BC3540" w:rsidP="00BC3540">
      <w:pPr>
        <w:numPr>
          <w:ilvl w:val="1"/>
          <w:numId w:val="1"/>
        </w:numPr>
        <w:rPr>
          <w:sz w:val="22"/>
          <w:szCs w:val="22"/>
        </w:rPr>
      </w:pPr>
      <w:r w:rsidRPr="00BC3540">
        <w:rPr>
          <w:sz w:val="22"/>
          <w:szCs w:val="22"/>
        </w:rPr>
        <w:t xml:space="preserve">A motion was made by Maggie McClintock and seconded by Beverly </w:t>
      </w:r>
      <w:proofErr w:type="spellStart"/>
      <w:r w:rsidRPr="00BC3540">
        <w:rPr>
          <w:sz w:val="22"/>
          <w:szCs w:val="22"/>
        </w:rPr>
        <w:t>Oswalt</w:t>
      </w:r>
      <w:proofErr w:type="spellEnd"/>
      <w:r w:rsidRPr="00BC3540">
        <w:rPr>
          <w:sz w:val="22"/>
          <w:szCs w:val="22"/>
        </w:rPr>
        <w:t xml:space="preserve"> to accept the report. The motion passed unanimously. </w:t>
      </w:r>
    </w:p>
    <w:p w:rsidR="00BC3540" w:rsidRPr="00BC3540" w:rsidRDefault="00BC3540" w:rsidP="00BC3540">
      <w:pPr>
        <w:numPr>
          <w:ilvl w:val="0"/>
          <w:numId w:val="1"/>
        </w:numPr>
        <w:rPr>
          <w:sz w:val="22"/>
          <w:szCs w:val="22"/>
        </w:rPr>
      </w:pPr>
      <w:r w:rsidRPr="00BC3540">
        <w:rPr>
          <w:b/>
          <w:bCs/>
          <w:sz w:val="22"/>
          <w:szCs w:val="22"/>
        </w:rPr>
        <w:t xml:space="preserve">Report from Proceedings Editor </w:t>
      </w:r>
      <w:r w:rsidRPr="00BC3540">
        <w:rPr>
          <w:sz w:val="22"/>
          <w:szCs w:val="22"/>
        </w:rPr>
        <w:t xml:space="preserve">-- </w:t>
      </w:r>
      <w:proofErr w:type="spellStart"/>
      <w:r w:rsidRPr="00BC3540">
        <w:rPr>
          <w:sz w:val="22"/>
          <w:szCs w:val="22"/>
        </w:rPr>
        <w:t>Chynette</w:t>
      </w:r>
      <w:proofErr w:type="spellEnd"/>
      <w:r w:rsidRPr="00BC3540">
        <w:rPr>
          <w:sz w:val="22"/>
          <w:szCs w:val="22"/>
        </w:rPr>
        <w:t xml:space="preserve"> </w:t>
      </w:r>
      <w:proofErr w:type="spellStart"/>
      <w:r w:rsidRPr="00BC3540">
        <w:rPr>
          <w:sz w:val="22"/>
          <w:szCs w:val="22"/>
        </w:rPr>
        <w:t>Nealy</w:t>
      </w:r>
      <w:proofErr w:type="spellEnd"/>
      <w:r w:rsidRPr="00BC3540">
        <w:rPr>
          <w:sz w:val="22"/>
          <w:szCs w:val="22"/>
        </w:rPr>
        <w:t xml:space="preserve"> </w:t>
      </w:r>
    </w:p>
    <w:p w:rsidR="00BC3540" w:rsidRPr="00BC3540" w:rsidRDefault="00BC3540" w:rsidP="00BC3540">
      <w:pPr>
        <w:numPr>
          <w:ilvl w:val="1"/>
          <w:numId w:val="1"/>
        </w:numPr>
        <w:rPr>
          <w:sz w:val="22"/>
          <w:szCs w:val="22"/>
        </w:rPr>
      </w:pPr>
      <w:r w:rsidRPr="00BC3540">
        <w:rPr>
          <w:sz w:val="22"/>
          <w:szCs w:val="22"/>
        </w:rPr>
        <w:t xml:space="preserve">Thirty four papers were accepted and 30 were submitted for publication in this year's proceedings. There were 160 pages/80 sheets. </w:t>
      </w:r>
    </w:p>
    <w:p w:rsidR="00BC3540" w:rsidRPr="00BC3540" w:rsidRDefault="00BC3540" w:rsidP="00BC3540">
      <w:pPr>
        <w:numPr>
          <w:ilvl w:val="1"/>
          <w:numId w:val="1"/>
        </w:numPr>
        <w:rPr>
          <w:sz w:val="22"/>
          <w:szCs w:val="22"/>
        </w:rPr>
      </w:pPr>
      <w:r w:rsidRPr="00BC3540">
        <w:rPr>
          <w:sz w:val="22"/>
          <w:szCs w:val="22"/>
        </w:rPr>
        <w:t>There were 74 copies printed for the 2005 Dallas meeting at a cost of $721.55.</w:t>
      </w:r>
    </w:p>
    <w:p w:rsidR="00BC3540" w:rsidRPr="00BC3540" w:rsidRDefault="00BC3540" w:rsidP="00BC3540">
      <w:pPr>
        <w:numPr>
          <w:ilvl w:val="0"/>
          <w:numId w:val="1"/>
        </w:numPr>
        <w:rPr>
          <w:sz w:val="22"/>
          <w:szCs w:val="22"/>
        </w:rPr>
      </w:pPr>
      <w:r w:rsidRPr="00BC3540">
        <w:rPr>
          <w:b/>
          <w:bCs/>
          <w:sz w:val="22"/>
          <w:szCs w:val="22"/>
        </w:rPr>
        <w:t xml:space="preserve">Report from Program Chair </w:t>
      </w:r>
      <w:r w:rsidRPr="00BC3540">
        <w:rPr>
          <w:sz w:val="22"/>
          <w:szCs w:val="22"/>
        </w:rPr>
        <w:t xml:space="preserve">-- Beverly </w:t>
      </w:r>
      <w:proofErr w:type="spellStart"/>
      <w:r w:rsidRPr="00BC3540">
        <w:rPr>
          <w:sz w:val="22"/>
          <w:szCs w:val="22"/>
        </w:rPr>
        <w:t>Oswalt</w:t>
      </w:r>
      <w:proofErr w:type="spellEnd"/>
      <w:r w:rsidRPr="00BC3540">
        <w:rPr>
          <w:sz w:val="22"/>
          <w:szCs w:val="22"/>
        </w:rPr>
        <w:t xml:space="preserve"> </w:t>
      </w:r>
    </w:p>
    <w:p w:rsidR="00BC3540" w:rsidRPr="00BC3540" w:rsidRDefault="00BC3540" w:rsidP="00BC3540">
      <w:pPr>
        <w:numPr>
          <w:ilvl w:val="1"/>
          <w:numId w:val="1"/>
        </w:numPr>
        <w:rPr>
          <w:sz w:val="22"/>
          <w:szCs w:val="22"/>
        </w:rPr>
      </w:pPr>
      <w:r w:rsidRPr="00BC3540">
        <w:rPr>
          <w:sz w:val="22"/>
          <w:szCs w:val="22"/>
        </w:rPr>
        <w:t xml:space="preserve">Thirty four papers were submitted and 34 were accepted for the 2005 Dallas meeting of ABIS. There were 66 authors and 22 reviewers. </w:t>
      </w:r>
    </w:p>
    <w:p w:rsidR="00BC3540" w:rsidRPr="00BC3540" w:rsidRDefault="00BC3540" w:rsidP="00BC3540">
      <w:pPr>
        <w:numPr>
          <w:ilvl w:val="1"/>
          <w:numId w:val="1"/>
        </w:numPr>
        <w:rPr>
          <w:sz w:val="22"/>
          <w:szCs w:val="22"/>
        </w:rPr>
      </w:pPr>
      <w:r w:rsidRPr="00BC3540">
        <w:rPr>
          <w:sz w:val="22"/>
          <w:szCs w:val="22"/>
        </w:rPr>
        <w:t xml:space="preserve">The Distinguished paper award went to James E. </w:t>
      </w:r>
      <w:proofErr w:type="spellStart"/>
      <w:r w:rsidRPr="00BC3540">
        <w:rPr>
          <w:sz w:val="22"/>
          <w:szCs w:val="22"/>
        </w:rPr>
        <w:t>Wafford</w:t>
      </w:r>
      <w:proofErr w:type="spellEnd"/>
      <w:r w:rsidRPr="00BC3540">
        <w:rPr>
          <w:sz w:val="22"/>
          <w:szCs w:val="22"/>
        </w:rPr>
        <w:t xml:space="preserve">, III, University of Arkansas at Little Rock and Robert B. Mitchell, University of Arkansas at Little Rock. </w:t>
      </w:r>
    </w:p>
    <w:p w:rsidR="00BC3540" w:rsidRPr="00BC3540" w:rsidRDefault="00BC3540" w:rsidP="00BC3540">
      <w:pPr>
        <w:numPr>
          <w:ilvl w:val="1"/>
          <w:numId w:val="1"/>
        </w:numPr>
        <w:rPr>
          <w:sz w:val="22"/>
          <w:szCs w:val="22"/>
        </w:rPr>
      </w:pPr>
      <w:r w:rsidRPr="00BC3540">
        <w:rPr>
          <w:sz w:val="22"/>
          <w:szCs w:val="22"/>
        </w:rPr>
        <w:t xml:space="preserve">The Prentice Hall Outstanding Educator Award went to Maggie McClintock of Mississippi University for Women. </w:t>
      </w:r>
    </w:p>
    <w:p w:rsidR="00BC3540" w:rsidRPr="00BC3540" w:rsidRDefault="00BC3540" w:rsidP="00BC3540">
      <w:pPr>
        <w:numPr>
          <w:ilvl w:val="1"/>
          <w:numId w:val="1"/>
        </w:numPr>
        <w:rPr>
          <w:sz w:val="22"/>
          <w:szCs w:val="22"/>
        </w:rPr>
      </w:pPr>
      <w:r w:rsidRPr="00BC3540">
        <w:rPr>
          <w:sz w:val="22"/>
          <w:szCs w:val="22"/>
        </w:rPr>
        <w:t xml:space="preserve">The estimated cost for the ABIS breakfast will be $438.41. As estimated number of members was used to plan for this breakfast. A discussion was held about the conference hotel not taking our organization's check. The cost will have to be reimbursed to the program chair. </w:t>
      </w:r>
    </w:p>
    <w:p w:rsidR="00BC3540" w:rsidRPr="00BC3540" w:rsidRDefault="00BC3540" w:rsidP="00BC3540">
      <w:pPr>
        <w:numPr>
          <w:ilvl w:val="0"/>
          <w:numId w:val="1"/>
        </w:numPr>
        <w:rPr>
          <w:sz w:val="22"/>
          <w:szCs w:val="22"/>
        </w:rPr>
      </w:pPr>
      <w:r w:rsidRPr="00BC3540">
        <w:rPr>
          <w:b/>
          <w:bCs/>
          <w:sz w:val="22"/>
          <w:szCs w:val="22"/>
        </w:rPr>
        <w:t xml:space="preserve">Report from Nominating Committee </w:t>
      </w:r>
      <w:r w:rsidRPr="00BC3540">
        <w:rPr>
          <w:sz w:val="22"/>
          <w:szCs w:val="22"/>
        </w:rPr>
        <w:t xml:space="preserve">-- Maggie McClintock </w:t>
      </w:r>
    </w:p>
    <w:p w:rsidR="00BC3540" w:rsidRPr="00BC3540" w:rsidRDefault="00BC3540" w:rsidP="00BC3540">
      <w:pPr>
        <w:numPr>
          <w:ilvl w:val="1"/>
          <w:numId w:val="1"/>
        </w:numPr>
        <w:rPr>
          <w:sz w:val="22"/>
          <w:szCs w:val="22"/>
        </w:rPr>
      </w:pPr>
      <w:r w:rsidRPr="00BC3540">
        <w:rPr>
          <w:sz w:val="22"/>
          <w:szCs w:val="22"/>
        </w:rPr>
        <w:t xml:space="preserve">The slate of officers for 2005-2006 are Beverly </w:t>
      </w:r>
      <w:proofErr w:type="spellStart"/>
      <w:r w:rsidRPr="00BC3540">
        <w:rPr>
          <w:sz w:val="22"/>
          <w:szCs w:val="22"/>
        </w:rPr>
        <w:t>Oswalt</w:t>
      </w:r>
      <w:proofErr w:type="spellEnd"/>
      <w:r w:rsidRPr="00BC3540">
        <w:rPr>
          <w:sz w:val="22"/>
          <w:szCs w:val="22"/>
        </w:rPr>
        <w:t xml:space="preserve">, President; Julie McDonald, Vice President/Program Chair; </w:t>
      </w:r>
      <w:proofErr w:type="spellStart"/>
      <w:r w:rsidRPr="00BC3540">
        <w:rPr>
          <w:sz w:val="22"/>
          <w:szCs w:val="22"/>
        </w:rPr>
        <w:t>Chynette</w:t>
      </w:r>
      <w:proofErr w:type="spellEnd"/>
      <w:r w:rsidRPr="00BC3540">
        <w:rPr>
          <w:sz w:val="22"/>
          <w:szCs w:val="22"/>
        </w:rPr>
        <w:t xml:space="preserve"> </w:t>
      </w:r>
      <w:proofErr w:type="spellStart"/>
      <w:r w:rsidRPr="00BC3540">
        <w:rPr>
          <w:sz w:val="22"/>
          <w:szCs w:val="22"/>
        </w:rPr>
        <w:t>Nealy</w:t>
      </w:r>
      <w:proofErr w:type="spellEnd"/>
      <w:r w:rsidRPr="00BC3540">
        <w:rPr>
          <w:sz w:val="22"/>
          <w:szCs w:val="22"/>
        </w:rPr>
        <w:t xml:space="preserve">, Secretary/Treasurer; </w:t>
      </w:r>
      <w:proofErr w:type="spellStart"/>
      <w:r w:rsidRPr="00BC3540">
        <w:rPr>
          <w:sz w:val="22"/>
          <w:szCs w:val="22"/>
        </w:rPr>
        <w:t>Jere</w:t>
      </w:r>
      <w:proofErr w:type="spellEnd"/>
      <w:r w:rsidRPr="00BC3540">
        <w:rPr>
          <w:sz w:val="22"/>
          <w:szCs w:val="22"/>
        </w:rPr>
        <w:t xml:space="preserve"> Hatcher, Proceedings Editor; and Vanessa Ritchie, Past President. </w:t>
      </w:r>
    </w:p>
    <w:p w:rsidR="00BC3540" w:rsidRPr="00BC3540" w:rsidRDefault="00BC3540" w:rsidP="00BC3540">
      <w:pPr>
        <w:numPr>
          <w:ilvl w:val="1"/>
          <w:numId w:val="1"/>
        </w:numPr>
        <w:rPr>
          <w:sz w:val="22"/>
          <w:szCs w:val="22"/>
        </w:rPr>
      </w:pPr>
      <w:proofErr w:type="spellStart"/>
      <w:r w:rsidRPr="00BC3540">
        <w:rPr>
          <w:sz w:val="22"/>
          <w:szCs w:val="22"/>
        </w:rPr>
        <w:t>Chynette</w:t>
      </w:r>
      <w:proofErr w:type="spellEnd"/>
      <w:r w:rsidRPr="00BC3540">
        <w:rPr>
          <w:sz w:val="22"/>
          <w:szCs w:val="22"/>
        </w:rPr>
        <w:t xml:space="preserve"> </w:t>
      </w:r>
      <w:proofErr w:type="spellStart"/>
      <w:r w:rsidRPr="00BC3540">
        <w:rPr>
          <w:sz w:val="22"/>
          <w:szCs w:val="22"/>
        </w:rPr>
        <w:t>Nealy</w:t>
      </w:r>
      <w:proofErr w:type="spellEnd"/>
      <w:r w:rsidRPr="00BC3540">
        <w:rPr>
          <w:sz w:val="22"/>
          <w:szCs w:val="22"/>
        </w:rPr>
        <w:t xml:space="preserve"> reported that she does not want to move on to the level of program chair but will advance to secretary treasurer for next year. </w:t>
      </w:r>
    </w:p>
    <w:p w:rsidR="00BC3540" w:rsidRPr="00BC3540" w:rsidRDefault="00BC3540" w:rsidP="00BC3540">
      <w:pPr>
        <w:numPr>
          <w:ilvl w:val="0"/>
          <w:numId w:val="1"/>
        </w:numPr>
        <w:rPr>
          <w:sz w:val="22"/>
          <w:szCs w:val="22"/>
        </w:rPr>
      </w:pPr>
      <w:r w:rsidRPr="00BC3540">
        <w:rPr>
          <w:b/>
          <w:bCs/>
          <w:sz w:val="22"/>
          <w:szCs w:val="22"/>
        </w:rPr>
        <w:t>FBD Update, Future Meetings, etc.</w:t>
      </w:r>
      <w:r w:rsidRPr="00BC3540">
        <w:rPr>
          <w:sz w:val="22"/>
          <w:szCs w:val="22"/>
        </w:rPr>
        <w:t xml:space="preserve"> </w:t>
      </w:r>
    </w:p>
    <w:p w:rsidR="00BC3540" w:rsidRPr="00BC3540" w:rsidRDefault="00BC3540" w:rsidP="00BC3540">
      <w:pPr>
        <w:numPr>
          <w:ilvl w:val="1"/>
          <w:numId w:val="1"/>
        </w:numPr>
        <w:rPr>
          <w:sz w:val="22"/>
          <w:szCs w:val="22"/>
        </w:rPr>
      </w:pPr>
      <w:r w:rsidRPr="00BC3540">
        <w:rPr>
          <w:sz w:val="22"/>
          <w:szCs w:val="22"/>
        </w:rPr>
        <w:t xml:space="preserve">FBD will be asking each organization to poll its members about a possible change in the amount of membership dues paid to FBD. A possible increase to $75 has been discussed. The organization needs to have a vote about whether or not to support this motion. </w:t>
      </w:r>
    </w:p>
    <w:p w:rsidR="00BC3540" w:rsidRPr="00BC3540" w:rsidRDefault="00BC3540" w:rsidP="00BC3540">
      <w:pPr>
        <w:numPr>
          <w:ilvl w:val="1"/>
          <w:numId w:val="1"/>
        </w:numPr>
        <w:rPr>
          <w:sz w:val="22"/>
          <w:szCs w:val="22"/>
        </w:rPr>
      </w:pPr>
      <w:r w:rsidRPr="00BC3540">
        <w:rPr>
          <w:sz w:val="22"/>
          <w:szCs w:val="22"/>
        </w:rPr>
        <w:t xml:space="preserve">The organization will also be asked to vote on staying within the Southwest region so that the Accounting group can remain a part of the organization. </w:t>
      </w:r>
    </w:p>
    <w:p w:rsidR="00BC3540" w:rsidRPr="00BC3540" w:rsidRDefault="00BC3540" w:rsidP="00BC3540">
      <w:pPr>
        <w:numPr>
          <w:ilvl w:val="1"/>
          <w:numId w:val="1"/>
        </w:numPr>
        <w:rPr>
          <w:sz w:val="22"/>
          <w:szCs w:val="22"/>
        </w:rPr>
      </w:pPr>
      <w:r w:rsidRPr="00BC3540">
        <w:rPr>
          <w:sz w:val="22"/>
          <w:szCs w:val="22"/>
        </w:rPr>
        <w:t xml:space="preserve">All attendees are encouraged to visit the exhibition booths. </w:t>
      </w:r>
    </w:p>
    <w:p w:rsidR="00BC3540" w:rsidRPr="00BC3540" w:rsidRDefault="00BC3540" w:rsidP="00BC3540">
      <w:pPr>
        <w:numPr>
          <w:ilvl w:val="1"/>
          <w:numId w:val="1"/>
        </w:numPr>
        <w:rPr>
          <w:sz w:val="22"/>
          <w:szCs w:val="22"/>
        </w:rPr>
      </w:pPr>
      <w:r w:rsidRPr="00BC3540">
        <w:rPr>
          <w:sz w:val="22"/>
          <w:szCs w:val="22"/>
        </w:rPr>
        <w:t xml:space="preserve">Future meetings: New Orleans, 2006; San Diego, 2007. </w:t>
      </w:r>
    </w:p>
    <w:p w:rsidR="00BC3540" w:rsidRPr="00BC3540" w:rsidRDefault="00BC3540" w:rsidP="00BC3540">
      <w:pPr>
        <w:numPr>
          <w:ilvl w:val="0"/>
          <w:numId w:val="1"/>
        </w:numPr>
        <w:rPr>
          <w:sz w:val="22"/>
          <w:szCs w:val="22"/>
        </w:rPr>
      </w:pPr>
      <w:r w:rsidRPr="00BC3540">
        <w:rPr>
          <w:b/>
          <w:bCs/>
          <w:sz w:val="22"/>
          <w:szCs w:val="22"/>
        </w:rPr>
        <w:t xml:space="preserve">Old Business </w:t>
      </w:r>
    </w:p>
    <w:p w:rsidR="00BC3540" w:rsidRPr="00BC3540" w:rsidRDefault="00BC3540" w:rsidP="00BC3540">
      <w:pPr>
        <w:numPr>
          <w:ilvl w:val="1"/>
          <w:numId w:val="1"/>
        </w:numPr>
        <w:rPr>
          <w:sz w:val="22"/>
          <w:szCs w:val="22"/>
        </w:rPr>
      </w:pPr>
      <w:r w:rsidRPr="00BC3540">
        <w:rPr>
          <w:sz w:val="22"/>
          <w:szCs w:val="22"/>
        </w:rPr>
        <w:lastRenderedPageBreak/>
        <w:t xml:space="preserve">Proceedings versus Journal Publication </w:t>
      </w:r>
    </w:p>
    <w:p w:rsidR="00BC3540" w:rsidRPr="00BC3540" w:rsidRDefault="00BC3540" w:rsidP="00BC3540">
      <w:pPr>
        <w:numPr>
          <w:ilvl w:val="2"/>
          <w:numId w:val="1"/>
        </w:numPr>
        <w:rPr>
          <w:sz w:val="22"/>
          <w:szCs w:val="22"/>
        </w:rPr>
      </w:pPr>
      <w:r w:rsidRPr="00BC3540">
        <w:rPr>
          <w:sz w:val="22"/>
          <w:szCs w:val="22"/>
        </w:rPr>
        <w:t xml:space="preserve">Vanessa reported that she had failed to follow up on this idea from last year. The board discussed it again and urged her to find out about the possibilities of either a "Yearbook" or a "Journal". It was suggested that she enquire about getting a serial number for the publication. This will be discussed further at the full member business meeting. OSRA could be used for journal articles. </w:t>
      </w:r>
    </w:p>
    <w:p w:rsidR="00BC3540" w:rsidRPr="00BC3540" w:rsidRDefault="00BC3540" w:rsidP="00BC3540">
      <w:pPr>
        <w:numPr>
          <w:ilvl w:val="1"/>
          <w:numId w:val="1"/>
        </w:numPr>
        <w:rPr>
          <w:sz w:val="22"/>
          <w:szCs w:val="22"/>
        </w:rPr>
      </w:pPr>
      <w:r w:rsidRPr="00BC3540">
        <w:rPr>
          <w:sz w:val="22"/>
          <w:szCs w:val="22"/>
        </w:rPr>
        <w:t xml:space="preserve">Web Page Discussion </w:t>
      </w:r>
    </w:p>
    <w:p w:rsidR="00BC3540" w:rsidRPr="00BC3540" w:rsidRDefault="00BC3540" w:rsidP="00BC3540">
      <w:pPr>
        <w:numPr>
          <w:ilvl w:val="2"/>
          <w:numId w:val="1"/>
        </w:numPr>
        <w:rPr>
          <w:sz w:val="22"/>
          <w:szCs w:val="22"/>
        </w:rPr>
      </w:pPr>
      <w:r w:rsidRPr="00BC3540">
        <w:rPr>
          <w:sz w:val="22"/>
          <w:szCs w:val="22"/>
        </w:rPr>
        <w:t>Carla Barber from UCA is the Web master and has launched the web site for ABIS through Southern Arkansas University (</w:t>
      </w:r>
      <w:hyperlink r:id="rId6" w:history="1">
        <w:r w:rsidRPr="00BC3540">
          <w:rPr>
            <w:rStyle w:val="Hyperlink"/>
            <w:sz w:val="22"/>
            <w:szCs w:val="22"/>
          </w:rPr>
          <w:t>www.saumag.edu/abis</w:t>
        </w:r>
      </w:hyperlink>
      <w:r w:rsidRPr="00BC3540">
        <w:rPr>
          <w:sz w:val="22"/>
          <w:szCs w:val="22"/>
        </w:rPr>
        <w:t xml:space="preserve">). </w:t>
      </w:r>
    </w:p>
    <w:p w:rsidR="00BC3540" w:rsidRPr="00BC3540" w:rsidRDefault="00BC3540" w:rsidP="00BC3540">
      <w:pPr>
        <w:numPr>
          <w:ilvl w:val="1"/>
          <w:numId w:val="1"/>
        </w:numPr>
        <w:rPr>
          <w:sz w:val="22"/>
          <w:szCs w:val="22"/>
        </w:rPr>
      </w:pPr>
      <w:r w:rsidRPr="00BC3540">
        <w:rPr>
          <w:sz w:val="22"/>
          <w:szCs w:val="22"/>
        </w:rPr>
        <w:t xml:space="preserve">Historian/Parliamentarian </w:t>
      </w:r>
    </w:p>
    <w:p w:rsidR="00BC3540" w:rsidRPr="00BC3540" w:rsidRDefault="00BC3540" w:rsidP="00BC3540">
      <w:pPr>
        <w:numPr>
          <w:ilvl w:val="2"/>
          <w:numId w:val="1"/>
        </w:numPr>
        <w:rPr>
          <w:sz w:val="22"/>
          <w:szCs w:val="22"/>
        </w:rPr>
      </w:pPr>
      <w:r w:rsidRPr="00BC3540">
        <w:rPr>
          <w:sz w:val="22"/>
          <w:szCs w:val="22"/>
        </w:rPr>
        <w:t xml:space="preserve">No appointment was made for the position. Names suggested were Walter Creighton, Betty </w:t>
      </w:r>
      <w:proofErr w:type="spellStart"/>
      <w:r w:rsidRPr="00BC3540">
        <w:rPr>
          <w:sz w:val="22"/>
          <w:szCs w:val="22"/>
        </w:rPr>
        <w:t>Kleen</w:t>
      </w:r>
      <w:proofErr w:type="spellEnd"/>
      <w:r w:rsidRPr="00BC3540">
        <w:rPr>
          <w:sz w:val="22"/>
          <w:szCs w:val="22"/>
        </w:rPr>
        <w:t xml:space="preserve">, and Marsha </w:t>
      </w:r>
      <w:proofErr w:type="spellStart"/>
      <w:r w:rsidRPr="00BC3540">
        <w:rPr>
          <w:sz w:val="22"/>
          <w:szCs w:val="22"/>
        </w:rPr>
        <w:t>Bayless</w:t>
      </w:r>
      <w:proofErr w:type="spellEnd"/>
      <w:r w:rsidRPr="00BC3540">
        <w:rPr>
          <w:sz w:val="22"/>
          <w:szCs w:val="22"/>
        </w:rPr>
        <w:t xml:space="preserve">. </w:t>
      </w:r>
    </w:p>
    <w:p w:rsidR="00BC3540" w:rsidRPr="00BC3540" w:rsidRDefault="00BC3540" w:rsidP="00BC3540">
      <w:pPr>
        <w:numPr>
          <w:ilvl w:val="1"/>
          <w:numId w:val="1"/>
        </w:numPr>
        <w:rPr>
          <w:sz w:val="22"/>
          <w:szCs w:val="22"/>
        </w:rPr>
      </w:pPr>
      <w:r w:rsidRPr="00BC3540">
        <w:rPr>
          <w:sz w:val="22"/>
          <w:szCs w:val="22"/>
        </w:rPr>
        <w:t xml:space="preserve">ABIS Breakfast ROI </w:t>
      </w:r>
    </w:p>
    <w:p w:rsidR="00BC3540" w:rsidRPr="00BC3540" w:rsidRDefault="00BC3540" w:rsidP="00BC3540">
      <w:pPr>
        <w:numPr>
          <w:ilvl w:val="2"/>
          <w:numId w:val="1"/>
        </w:numPr>
        <w:rPr>
          <w:sz w:val="22"/>
          <w:szCs w:val="22"/>
        </w:rPr>
      </w:pPr>
      <w:r w:rsidRPr="00BC3540">
        <w:rPr>
          <w:sz w:val="22"/>
          <w:szCs w:val="22"/>
        </w:rPr>
        <w:t>What was return on investment and should it be continued? The consensus was yes because of the large turnout</w:t>
      </w:r>
      <w:bookmarkStart w:id="0" w:name="_GoBack"/>
      <w:bookmarkEnd w:id="0"/>
      <w:r w:rsidRPr="00BC3540">
        <w:rPr>
          <w:sz w:val="22"/>
          <w:szCs w:val="22"/>
        </w:rPr>
        <w:t xml:space="preserve"> for the business meeting last year. The plans are to continue to have the business meeting in connection with a breakfast. </w:t>
      </w:r>
    </w:p>
    <w:p w:rsidR="00BC3540" w:rsidRPr="00BC3540" w:rsidRDefault="00BC3540" w:rsidP="00BC3540">
      <w:pPr>
        <w:numPr>
          <w:ilvl w:val="0"/>
          <w:numId w:val="1"/>
        </w:numPr>
        <w:rPr>
          <w:sz w:val="22"/>
          <w:szCs w:val="22"/>
        </w:rPr>
      </w:pPr>
      <w:r w:rsidRPr="00BC3540">
        <w:rPr>
          <w:b/>
          <w:bCs/>
          <w:sz w:val="22"/>
          <w:szCs w:val="22"/>
        </w:rPr>
        <w:t xml:space="preserve">New Business </w:t>
      </w:r>
    </w:p>
    <w:p w:rsidR="00BC3540" w:rsidRPr="00BC3540" w:rsidRDefault="00BC3540" w:rsidP="00BC3540">
      <w:pPr>
        <w:numPr>
          <w:ilvl w:val="1"/>
          <w:numId w:val="1"/>
        </w:numPr>
        <w:rPr>
          <w:sz w:val="22"/>
          <w:szCs w:val="22"/>
        </w:rPr>
      </w:pPr>
      <w:r w:rsidRPr="00BC3540">
        <w:rPr>
          <w:sz w:val="22"/>
          <w:szCs w:val="22"/>
        </w:rPr>
        <w:t xml:space="preserve">FBD Issues </w:t>
      </w:r>
    </w:p>
    <w:p w:rsidR="00BC3540" w:rsidRPr="00BC3540" w:rsidRDefault="00BC3540" w:rsidP="00BC3540">
      <w:pPr>
        <w:numPr>
          <w:ilvl w:val="2"/>
          <w:numId w:val="1"/>
        </w:numPr>
        <w:rPr>
          <w:sz w:val="22"/>
          <w:szCs w:val="22"/>
        </w:rPr>
      </w:pPr>
      <w:r w:rsidRPr="00BC3540">
        <w:rPr>
          <w:sz w:val="22"/>
          <w:szCs w:val="22"/>
        </w:rPr>
        <w:t xml:space="preserve">The officers had not yet attended the board meeting and did not have any new items from FBD yet. </w:t>
      </w:r>
    </w:p>
    <w:p w:rsidR="00BC3540" w:rsidRPr="00BC3540" w:rsidRDefault="00BC3540" w:rsidP="00BC3540">
      <w:pPr>
        <w:numPr>
          <w:ilvl w:val="1"/>
          <w:numId w:val="1"/>
        </w:numPr>
        <w:rPr>
          <w:sz w:val="22"/>
          <w:szCs w:val="22"/>
        </w:rPr>
      </w:pPr>
      <w:r w:rsidRPr="00BC3540">
        <w:rPr>
          <w:sz w:val="22"/>
          <w:szCs w:val="22"/>
        </w:rPr>
        <w:t xml:space="preserve">Suggestions for 2006 </w:t>
      </w:r>
    </w:p>
    <w:p w:rsidR="00BC3540" w:rsidRPr="00BC3540" w:rsidRDefault="00BC3540" w:rsidP="00BC3540">
      <w:pPr>
        <w:numPr>
          <w:ilvl w:val="2"/>
          <w:numId w:val="1"/>
        </w:numPr>
        <w:rPr>
          <w:sz w:val="22"/>
          <w:szCs w:val="22"/>
        </w:rPr>
      </w:pPr>
      <w:r w:rsidRPr="00BC3540">
        <w:rPr>
          <w:sz w:val="22"/>
          <w:szCs w:val="22"/>
        </w:rPr>
        <w:t xml:space="preserve">Julie will look into costs of CDs versus hardcopy of proceedings. </w:t>
      </w:r>
    </w:p>
    <w:p w:rsidR="00BC3540" w:rsidRPr="00BC3540" w:rsidRDefault="00BC3540" w:rsidP="00BC3540">
      <w:pPr>
        <w:numPr>
          <w:ilvl w:val="2"/>
          <w:numId w:val="1"/>
        </w:numPr>
        <w:rPr>
          <w:sz w:val="22"/>
          <w:szCs w:val="22"/>
        </w:rPr>
      </w:pPr>
      <w:r w:rsidRPr="00BC3540">
        <w:rPr>
          <w:sz w:val="22"/>
          <w:szCs w:val="22"/>
        </w:rPr>
        <w:t xml:space="preserve">Beverly and Carla will check on possibility of putting this year's proceedings on line at our web site. </w:t>
      </w:r>
    </w:p>
    <w:p w:rsidR="00BC3540" w:rsidRPr="00BC3540" w:rsidRDefault="00BC3540" w:rsidP="00BC3540">
      <w:pPr>
        <w:numPr>
          <w:ilvl w:val="1"/>
          <w:numId w:val="1"/>
        </w:numPr>
        <w:rPr>
          <w:sz w:val="22"/>
          <w:szCs w:val="22"/>
        </w:rPr>
      </w:pPr>
      <w:r w:rsidRPr="00BC3540">
        <w:rPr>
          <w:sz w:val="22"/>
          <w:szCs w:val="22"/>
        </w:rPr>
        <w:t xml:space="preserve">Future Conference Dates/Locations </w:t>
      </w:r>
    </w:p>
    <w:p w:rsidR="00BC3540" w:rsidRPr="00BC3540" w:rsidRDefault="00BC3540" w:rsidP="00BC3540">
      <w:pPr>
        <w:numPr>
          <w:ilvl w:val="2"/>
          <w:numId w:val="1"/>
        </w:numPr>
        <w:rPr>
          <w:sz w:val="22"/>
          <w:szCs w:val="22"/>
        </w:rPr>
      </w:pPr>
      <w:r w:rsidRPr="00BC3540">
        <w:rPr>
          <w:sz w:val="22"/>
          <w:szCs w:val="22"/>
        </w:rPr>
        <w:t xml:space="preserve">Meeting out of the southwest region is a problem for some, so the overall consensus was that our organization would favor staying within the region. </w:t>
      </w:r>
    </w:p>
    <w:p w:rsidR="00BC3540" w:rsidRPr="00BC3540" w:rsidRDefault="00BC3540" w:rsidP="00BC3540">
      <w:pPr>
        <w:numPr>
          <w:ilvl w:val="1"/>
          <w:numId w:val="1"/>
        </w:numPr>
        <w:rPr>
          <w:sz w:val="22"/>
          <w:szCs w:val="22"/>
        </w:rPr>
      </w:pPr>
      <w:r w:rsidRPr="00BC3540">
        <w:rPr>
          <w:sz w:val="22"/>
          <w:szCs w:val="22"/>
        </w:rPr>
        <w:t xml:space="preserve">Presenters Registering </w:t>
      </w:r>
    </w:p>
    <w:p w:rsidR="00BC3540" w:rsidRPr="00BC3540" w:rsidRDefault="00BC3540" w:rsidP="00BC3540">
      <w:pPr>
        <w:numPr>
          <w:ilvl w:val="2"/>
          <w:numId w:val="1"/>
        </w:numPr>
        <w:rPr>
          <w:sz w:val="22"/>
          <w:szCs w:val="22"/>
        </w:rPr>
      </w:pPr>
      <w:r w:rsidRPr="00BC3540">
        <w:rPr>
          <w:sz w:val="22"/>
          <w:szCs w:val="22"/>
        </w:rPr>
        <w:t xml:space="preserve">A discussion was held about the rule that all paper authors must register for both FBD and ABIS whether or not they attend the conference or not. It was decided that we could possibly change the wording on the call for papers to read "all attending authors must register for both FBD and ABIS". </w:t>
      </w:r>
    </w:p>
    <w:p w:rsidR="00BC3540" w:rsidRPr="00BC3540" w:rsidRDefault="00BC3540" w:rsidP="00BC3540">
      <w:pPr>
        <w:numPr>
          <w:ilvl w:val="0"/>
          <w:numId w:val="1"/>
        </w:numPr>
        <w:rPr>
          <w:sz w:val="22"/>
          <w:szCs w:val="22"/>
        </w:rPr>
      </w:pPr>
      <w:r w:rsidRPr="00BC3540">
        <w:rPr>
          <w:b/>
          <w:bCs/>
          <w:sz w:val="22"/>
          <w:szCs w:val="22"/>
        </w:rPr>
        <w:t>Adjournment</w:t>
      </w:r>
      <w:r w:rsidRPr="00BC3540">
        <w:rPr>
          <w:sz w:val="22"/>
          <w:szCs w:val="22"/>
        </w:rPr>
        <w:t xml:space="preserve"> </w:t>
      </w:r>
    </w:p>
    <w:p w:rsidR="00BC3540" w:rsidRPr="00BC3540" w:rsidRDefault="00BC3540" w:rsidP="00BC3540">
      <w:pPr>
        <w:numPr>
          <w:ilvl w:val="1"/>
          <w:numId w:val="1"/>
        </w:numPr>
        <w:rPr>
          <w:sz w:val="22"/>
          <w:szCs w:val="22"/>
        </w:rPr>
      </w:pPr>
      <w:r w:rsidRPr="00BC3540">
        <w:rPr>
          <w:sz w:val="22"/>
          <w:szCs w:val="22"/>
        </w:rPr>
        <w:t xml:space="preserve">The meeting was adjourned at 1:15 pm. </w:t>
      </w:r>
    </w:p>
    <w:p w:rsidR="00BC3540" w:rsidRPr="00BC3540" w:rsidRDefault="00BC3540" w:rsidP="00BC3540">
      <w:pPr>
        <w:rPr>
          <w:sz w:val="22"/>
          <w:szCs w:val="22"/>
        </w:rPr>
      </w:pPr>
    </w:p>
    <w:p w:rsidR="00D24872" w:rsidRPr="00BC3540" w:rsidRDefault="00BC3540" w:rsidP="00BC3540">
      <w:pPr>
        <w:rPr>
          <w:sz w:val="22"/>
          <w:szCs w:val="22"/>
        </w:rPr>
      </w:pPr>
      <w:r w:rsidRPr="00BC3540">
        <w:rPr>
          <w:sz w:val="22"/>
          <w:szCs w:val="22"/>
        </w:rPr>
        <w:t xml:space="preserve">Secretary/Treasurer of ABIS </w:t>
      </w:r>
      <w:r w:rsidRPr="00BC3540">
        <w:rPr>
          <w:sz w:val="22"/>
          <w:szCs w:val="22"/>
        </w:rPr>
        <w:br/>
        <w:t>Julie McDonald</w:t>
      </w:r>
    </w:p>
    <w:sectPr w:rsidR="00D24872" w:rsidRPr="00BC3540" w:rsidSect="00BC354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603E02"/>
    <w:multiLevelType w:val="multilevel"/>
    <w:tmpl w:val="1E40EF2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540"/>
    <w:rsid w:val="00BC3540"/>
    <w:rsid w:val="00D248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354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35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371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aumag.edu/abi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762</Words>
  <Characters>4346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UCA</Company>
  <LinksUpToDate>false</LinksUpToDate>
  <CharactersWithSpaces>5098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UCA</dc:creator>
  <cp:keywords/>
  <dc:description/>
  <cp:lastModifiedBy>UCA</cp:lastModifiedBy>
  <cp:revision>1</cp:revision>
  <dcterms:created xsi:type="dcterms:W3CDTF">2010-09-27T18:55:00Z</dcterms:created>
  <dcterms:modified xsi:type="dcterms:W3CDTF">2010-09-27T18:57:00Z</dcterms:modified>
</cp:coreProperties>
</file>