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B9" w:rsidRPr="008F4B9D" w:rsidRDefault="008F4B9D" w:rsidP="008B6887">
      <w:pPr>
        <w:jc w:val="center"/>
        <w:rPr>
          <w:b/>
          <w:sz w:val="22"/>
        </w:rPr>
      </w:pPr>
      <w:bookmarkStart w:id="0" w:name="_GoBack"/>
      <w:bookmarkEnd w:id="0"/>
      <w:r w:rsidRPr="008F4B9D">
        <w:rPr>
          <w:b/>
          <w:sz w:val="22"/>
        </w:rPr>
        <w:t>BOARD MEETING</w:t>
      </w:r>
      <w:r>
        <w:rPr>
          <w:b/>
          <w:sz w:val="22"/>
        </w:rPr>
        <w:t xml:space="preserve"> </w:t>
      </w:r>
      <w:r w:rsidR="004D4F3A">
        <w:rPr>
          <w:b/>
          <w:sz w:val="22"/>
        </w:rPr>
        <w:t>MINUTES</w:t>
      </w:r>
    </w:p>
    <w:p w:rsidR="008B6887" w:rsidRDefault="008B6887" w:rsidP="008B6887">
      <w:pPr>
        <w:jc w:val="center"/>
        <w:rPr>
          <w:sz w:val="22"/>
        </w:rPr>
      </w:pPr>
      <w:r>
        <w:rPr>
          <w:sz w:val="22"/>
        </w:rPr>
        <w:t>Association of Business Information Systems</w:t>
      </w:r>
    </w:p>
    <w:p w:rsidR="00BD1F3E" w:rsidRDefault="0071071E" w:rsidP="00BD1F3E">
      <w:pPr>
        <w:jc w:val="center"/>
        <w:rPr>
          <w:sz w:val="22"/>
        </w:rPr>
      </w:pPr>
      <w:r>
        <w:rPr>
          <w:sz w:val="22"/>
        </w:rPr>
        <w:t>March 9, 2011</w:t>
      </w:r>
    </w:p>
    <w:p w:rsidR="00BD1F3E" w:rsidRDefault="0071071E" w:rsidP="00BD1F3E">
      <w:pPr>
        <w:jc w:val="center"/>
        <w:rPr>
          <w:sz w:val="22"/>
        </w:rPr>
      </w:pPr>
      <w:r>
        <w:rPr>
          <w:sz w:val="22"/>
        </w:rPr>
        <w:t>Houston</w:t>
      </w:r>
      <w:r w:rsidR="00BD1F3E">
        <w:rPr>
          <w:sz w:val="22"/>
        </w:rPr>
        <w:t>, Texas</w:t>
      </w:r>
    </w:p>
    <w:p w:rsidR="008B6887" w:rsidRDefault="008B6887" w:rsidP="008B6887">
      <w:pPr>
        <w:rPr>
          <w:sz w:val="22"/>
        </w:rPr>
      </w:pPr>
    </w:p>
    <w:p w:rsidR="008B6887" w:rsidRDefault="008B6887" w:rsidP="008B6887">
      <w:pPr>
        <w:rPr>
          <w:sz w:val="22"/>
        </w:rPr>
      </w:pPr>
    </w:p>
    <w:p w:rsidR="004139DC" w:rsidRDefault="008B6887" w:rsidP="008B688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Call to Order – </w:t>
      </w:r>
      <w:r w:rsidR="00BD1F3E">
        <w:rPr>
          <w:sz w:val="22"/>
        </w:rPr>
        <w:t>Daniel Friesen</w:t>
      </w:r>
    </w:p>
    <w:p w:rsidR="00BD1F3E" w:rsidRDefault="004139DC" w:rsidP="004139DC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Boa</w:t>
      </w:r>
      <w:r w:rsidR="00BD1F3E">
        <w:rPr>
          <w:sz w:val="22"/>
        </w:rPr>
        <w:t>rd members present:</w:t>
      </w:r>
      <w:r>
        <w:rPr>
          <w:sz w:val="22"/>
        </w:rPr>
        <w:t xml:space="preserve"> Daniel Friesen, Carla Barber</w:t>
      </w:r>
      <w:r w:rsidR="00BD1F3E">
        <w:rPr>
          <w:sz w:val="22"/>
        </w:rPr>
        <w:t xml:space="preserve">, </w:t>
      </w:r>
      <w:r w:rsidR="0071071E">
        <w:rPr>
          <w:sz w:val="22"/>
        </w:rPr>
        <w:t>Ann Wilson, Marcel Robles.</w:t>
      </w:r>
    </w:p>
    <w:p w:rsidR="008B6887" w:rsidRDefault="00BD1F3E" w:rsidP="004139DC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Outstanding Award Committee Chair present: Beverly Oswalt.</w:t>
      </w:r>
      <w:r w:rsidR="008B6887">
        <w:rPr>
          <w:sz w:val="22"/>
        </w:rPr>
        <w:br/>
      </w:r>
    </w:p>
    <w:p w:rsidR="0071071E" w:rsidRDefault="008B6887" w:rsidP="0071071E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Officers Reports:</w:t>
      </w:r>
      <w:r w:rsidR="0071071E" w:rsidRPr="0071071E">
        <w:rPr>
          <w:sz w:val="22"/>
        </w:rPr>
        <w:t xml:space="preserve"> </w:t>
      </w:r>
    </w:p>
    <w:p w:rsidR="0071071E" w:rsidRPr="00086639" w:rsidRDefault="0071071E" w:rsidP="0071071E">
      <w:pPr>
        <w:pStyle w:val="ListParagraph"/>
        <w:numPr>
          <w:ilvl w:val="1"/>
          <w:numId w:val="1"/>
        </w:numPr>
        <w:ind w:left="1080"/>
        <w:rPr>
          <w:i/>
          <w:sz w:val="22"/>
        </w:rPr>
      </w:pPr>
      <w:r w:rsidRPr="001A6186">
        <w:rPr>
          <w:i/>
          <w:sz w:val="22"/>
        </w:rPr>
        <w:t>VP/Program Chair</w:t>
      </w:r>
      <w:r w:rsidRPr="001A6186">
        <w:rPr>
          <w:sz w:val="22"/>
        </w:rPr>
        <w:t xml:space="preserve"> – </w:t>
      </w:r>
      <w:r>
        <w:rPr>
          <w:sz w:val="22"/>
        </w:rPr>
        <w:t>Beverly Oswalt reported in Roslyn Turner’s absence t</w:t>
      </w:r>
      <w:r w:rsidRPr="001A6186">
        <w:rPr>
          <w:sz w:val="22"/>
        </w:rPr>
        <w:t>h</w:t>
      </w:r>
      <w:r>
        <w:rPr>
          <w:sz w:val="22"/>
        </w:rPr>
        <w:t xml:space="preserve">at 24 papers had been accepted for </w:t>
      </w:r>
      <w:r w:rsidRPr="001A6186">
        <w:rPr>
          <w:sz w:val="22"/>
        </w:rPr>
        <w:t>presentation</w:t>
      </w:r>
      <w:r>
        <w:rPr>
          <w:sz w:val="22"/>
        </w:rPr>
        <w:t xml:space="preserve"> and 20 papers had been published in the proceedings</w:t>
      </w:r>
      <w:r w:rsidRPr="001A6186">
        <w:rPr>
          <w:sz w:val="22"/>
        </w:rPr>
        <w:t xml:space="preserve"> for the current conference</w:t>
      </w:r>
      <w:r>
        <w:rPr>
          <w:sz w:val="22"/>
        </w:rPr>
        <w:t>.  Beverly also reported that the recipient of the 2011</w:t>
      </w:r>
      <w:r w:rsidRPr="00AC4CCF">
        <w:rPr>
          <w:sz w:val="22"/>
        </w:rPr>
        <w:t xml:space="preserve"> McGraw-Hill/Irwin Distinguished Paper Award</w:t>
      </w:r>
      <w:r>
        <w:rPr>
          <w:sz w:val="22"/>
        </w:rPr>
        <w:t xml:space="preserve"> was Brenda Hanson, Thomas Hanson, </w:t>
      </w:r>
      <w:proofErr w:type="spellStart"/>
      <w:r>
        <w:rPr>
          <w:sz w:val="22"/>
        </w:rPr>
        <w:t>Begona</w:t>
      </w:r>
      <w:proofErr w:type="spellEnd"/>
      <w:r>
        <w:rPr>
          <w:sz w:val="22"/>
        </w:rPr>
        <w:t xml:space="preserve"> Perez-Mira, Margaret </w:t>
      </w:r>
      <w:proofErr w:type="spellStart"/>
      <w:r>
        <w:rPr>
          <w:sz w:val="22"/>
        </w:rPr>
        <w:t>Kilcoyne</w:t>
      </w:r>
      <w:proofErr w:type="spellEnd"/>
      <w:r>
        <w:rPr>
          <w:sz w:val="22"/>
        </w:rPr>
        <w:t xml:space="preserve"> and Sue Champion from Northwestern State University. The title of their paper was, “Walking out the Door – Do Business Graduates Have the Information Technology Skills They Think They Do?”  Beverly Oswalt also announced the recipient of the 2011</w:t>
      </w:r>
      <w:r w:rsidRPr="00AC4CCF">
        <w:rPr>
          <w:sz w:val="22"/>
        </w:rPr>
        <w:t xml:space="preserve"> Federation of Business Disciplines Outstanding Educator Award</w:t>
      </w:r>
      <w:r>
        <w:rPr>
          <w:sz w:val="22"/>
        </w:rPr>
        <w:t xml:space="preserve">, Daniel Friesen, </w:t>
      </w:r>
      <w:proofErr w:type="gramStart"/>
      <w:r>
        <w:rPr>
          <w:sz w:val="22"/>
        </w:rPr>
        <w:t>University</w:t>
      </w:r>
      <w:proofErr w:type="gramEnd"/>
      <w:r>
        <w:rPr>
          <w:sz w:val="22"/>
        </w:rPr>
        <w:t xml:space="preserve"> of North Texas – Dallas Campus.</w:t>
      </w:r>
    </w:p>
    <w:p w:rsidR="0071071E" w:rsidRPr="00860918" w:rsidRDefault="0071071E" w:rsidP="0071071E">
      <w:pPr>
        <w:pStyle w:val="ListParagraph"/>
        <w:numPr>
          <w:ilvl w:val="1"/>
          <w:numId w:val="1"/>
        </w:numPr>
        <w:ind w:left="1080"/>
        <w:rPr>
          <w:sz w:val="22"/>
        </w:rPr>
      </w:pPr>
      <w:r w:rsidRPr="001A6186">
        <w:rPr>
          <w:i/>
          <w:sz w:val="22"/>
        </w:rPr>
        <w:t>Secretary/Treasurer</w:t>
      </w:r>
      <w:r w:rsidRPr="001A6186">
        <w:rPr>
          <w:sz w:val="22"/>
        </w:rPr>
        <w:t xml:space="preserve"> – </w:t>
      </w:r>
      <w:r>
        <w:rPr>
          <w:sz w:val="22"/>
        </w:rPr>
        <w:t>In Roslyn Turner’s absence, Daniel Friesen</w:t>
      </w:r>
      <w:r w:rsidRPr="001A6186">
        <w:rPr>
          <w:sz w:val="22"/>
        </w:rPr>
        <w:t xml:space="preserve"> pr</w:t>
      </w:r>
      <w:r>
        <w:rPr>
          <w:sz w:val="22"/>
        </w:rPr>
        <w:t>esented the minutes from the 2010</w:t>
      </w:r>
      <w:r w:rsidRPr="001A6186">
        <w:rPr>
          <w:sz w:val="22"/>
        </w:rPr>
        <w:t xml:space="preserve"> Business meeting. </w:t>
      </w:r>
      <w:r>
        <w:rPr>
          <w:sz w:val="22"/>
        </w:rPr>
        <w:t>Carla Barber</w:t>
      </w:r>
      <w:r w:rsidRPr="001A6186">
        <w:rPr>
          <w:sz w:val="22"/>
        </w:rPr>
        <w:t xml:space="preserve"> presented a financial report update. The balance as of </w:t>
      </w:r>
      <w:r>
        <w:rPr>
          <w:sz w:val="22"/>
        </w:rPr>
        <w:t>March 7, 2011 was</w:t>
      </w:r>
      <w:r w:rsidRPr="001A6186">
        <w:rPr>
          <w:sz w:val="22"/>
        </w:rPr>
        <w:t xml:space="preserve"> $</w:t>
      </w:r>
      <w:r>
        <w:rPr>
          <w:sz w:val="22"/>
        </w:rPr>
        <w:t>5,129.26</w:t>
      </w:r>
      <w:r w:rsidRPr="001A6186">
        <w:rPr>
          <w:sz w:val="22"/>
        </w:rPr>
        <w:t>. Margaret Kilcoyne moved to accept</w:t>
      </w:r>
      <w:r>
        <w:rPr>
          <w:sz w:val="22"/>
        </w:rPr>
        <w:t xml:space="preserve"> minutes and</w:t>
      </w:r>
      <w:r w:rsidRPr="001A6186">
        <w:rPr>
          <w:sz w:val="22"/>
        </w:rPr>
        <w:t xml:space="preserve"> </w:t>
      </w:r>
      <w:r>
        <w:rPr>
          <w:sz w:val="22"/>
        </w:rPr>
        <w:t>treasury report. Marcel Robles seconded the motion. M</w:t>
      </w:r>
      <w:r w:rsidRPr="001A6186">
        <w:rPr>
          <w:sz w:val="22"/>
        </w:rPr>
        <w:t>otion carried</w:t>
      </w:r>
      <w:r>
        <w:rPr>
          <w:sz w:val="22"/>
        </w:rPr>
        <w:t xml:space="preserve"> unanimously</w:t>
      </w:r>
      <w:r w:rsidRPr="001A6186">
        <w:rPr>
          <w:sz w:val="22"/>
        </w:rPr>
        <w:t>.</w:t>
      </w:r>
    </w:p>
    <w:p w:rsidR="0071071E" w:rsidRPr="00860918" w:rsidRDefault="0071071E" w:rsidP="0071071E">
      <w:pPr>
        <w:pStyle w:val="ListParagraph"/>
        <w:numPr>
          <w:ilvl w:val="1"/>
          <w:numId w:val="1"/>
        </w:numPr>
        <w:ind w:left="1080"/>
        <w:rPr>
          <w:i/>
          <w:sz w:val="22"/>
        </w:rPr>
      </w:pPr>
      <w:r w:rsidRPr="00860918">
        <w:rPr>
          <w:i/>
          <w:sz w:val="22"/>
        </w:rPr>
        <w:t>Proceedings Editor</w:t>
      </w:r>
      <w:r w:rsidRPr="00860918">
        <w:rPr>
          <w:sz w:val="22"/>
        </w:rPr>
        <w:t xml:space="preserve"> – </w:t>
      </w:r>
      <w:r>
        <w:rPr>
          <w:sz w:val="22"/>
        </w:rPr>
        <w:t xml:space="preserve">Beverly Oswalt reported that </w:t>
      </w:r>
      <w:r w:rsidRPr="00860918">
        <w:rPr>
          <w:sz w:val="22"/>
        </w:rPr>
        <w:t xml:space="preserve">there were </w:t>
      </w:r>
      <w:r>
        <w:rPr>
          <w:sz w:val="22"/>
        </w:rPr>
        <w:t>20</w:t>
      </w:r>
      <w:r w:rsidRPr="00860918">
        <w:rPr>
          <w:sz w:val="22"/>
        </w:rPr>
        <w:t xml:space="preserve"> papers</w:t>
      </w:r>
      <w:r>
        <w:rPr>
          <w:sz w:val="22"/>
        </w:rPr>
        <w:t xml:space="preserve"> by 38 authors</w:t>
      </w:r>
      <w:r w:rsidRPr="00860918">
        <w:rPr>
          <w:sz w:val="22"/>
        </w:rPr>
        <w:t xml:space="preserve"> for the </w:t>
      </w:r>
      <w:r>
        <w:rPr>
          <w:sz w:val="22"/>
        </w:rPr>
        <w:t>proceed</w:t>
      </w:r>
      <w:r w:rsidR="006D5BC9">
        <w:rPr>
          <w:sz w:val="22"/>
        </w:rPr>
        <w:t>ings. The cost of printing was paid for by the University of Central Arkansas</w:t>
      </w:r>
      <w:r>
        <w:rPr>
          <w:sz w:val="22"/>
        </w:rPr>
        <w:t>.</w:t>
      </w:r>
      <w:r w:rsidRPr="00860918">
        <w:rPr>
          <w:sz w:val="22"/>
        </w:rPr>
        <w:t xml:space="preserve"> </w:t>
      </w:r>
    </w:p>
    <w:p w:rsidR="0071071E" w:rsidRDefault="0071071E" w:rsidP="0071071E">
      <w:pPr>
        <w:pStyle w:val="ListParagraph"/>
        <w:numPr>
          <w:ilvl w:val="1"/>
          <w:numId w:val="1"/>
        </w:numPr>
        <w:ind w:left="1080"/>
        <w:rPr>
          <w:sz w:val="22"/>
        </w:rPr>
      </w:pPr>
      <w:r w:rsidRPr="00860918">
        <w:rPr>
          <w:i/>
          <w:sz w:val="22"/>
        </w:rPr>
        <w:t>Journal Editor</w:t>
      </w:r>
      <w:r w:rsidRPr="00860918">
        <w:rPr>
          <w:sz w:val="22"/>
        </w:rPr>
        <w:t xml:space="preserve"> – </w:t>
      </w:r>
      <w:r>
        <w:rPr>
          <w:sz w:val="22"/>
        </w:rPr>
        <w:t>Marcel Robles distributed copies of the journal on CD</w:t>
      </w:r>
      <w:r w:rsidRPr="00860918">
        <w:rPr>
          <w:sz w:val="22"/>
        </w:rPr>
        <w:t xml:space="preserve"> </w:t>
      </w:r>
      <w:r>
        <w:rPr>
          <w:sz w:val="22"/>
        </w:rPr>
        <w:t xml:space="preserve">and </w:t>
      </w:r>
      <w:r w:rsidRPr="00860918">
        <w:rPr>
          <w:sz w:val="22"/>
        </w:rPr>
        <w:t xml:space="preserve">reported there were </w:t>
      </w:r>
      <w:r w:rsidR="006D5BC9">
        <w:rPr>
          <w:sz w:val="22"/>
        </w:rPr>
        <w:t>6</w:t>
      </w:r>
      <w:r w:rsidRPr="00860918">
        <w:rPr>
          <w:sz w:val="22"/>
        </w:rPr>
        <w:t xml:space="preserve"> </w:t>
      </w:r>
      <w:r>
        <w:rPr>
          <w:sz w:val="22"/>
        </w:rPr>
        <w:t xml:space="preserve">papers published in the </w:t>
      </w:r>
      <w:r>
        <w:rPr>
          <w:i/>
          <w:sz w:val="22"/>
        </w:rPr>
        <w:t>Journal</w:t>
      </w:r>
      <w:r>
        <w:rPr>
          <w:sz w:val="22"/>
        </w:rPr>
        <w:t xml:space="preserve">. She informed authors must present in order to be eligible to submit to the </w:t>
      </w:r>
      <w:r>
        <w:rPr>
          <w:i/>
          <w:sz w:val="22"/>
        </w:rPr>
        <w:t>Journal.</w:t>
      </w:r>
      <w:r>
        <w:rPr>
          <w:sz w:val="22"/>
        </w:rPr>
        <w:t xml:space="preserve"> There is a call for manuscripts in the </w:t>
      </w:r>
      <w:r>
        <w:rPr>
          <w:i/>
          <w:sz w:val="22"/>
        </w:rPr>
        <w:t>Journal</w:t>
      </w:r>
      <w:r>
        <w:rPr>
          <w:sz w:val="22"/>
        </w:rPr>
        <w:t xml:space="preserve"> CD.  She suggested that ABIS look into making it available for </w:t>
      </w:r>
      <w:proofErr w:type="spellStart"/>
      <w:r>
        <w:rPr>
          <w:sz w:val="22"/>
        </w:rPr>
        <w:t>eReaders</w:t>
      </w:r>
      <w:proofErr w:type="spellEnd"/>
      <w:r>
        <w:rPr>
          <w:sz w:val="22"/>
        </w:rPr>
        <w:t>.</w:t>
      </w:r>
    </w:p>
    <w:p w:rsidR="008B6887" w:rsidRPr="0071071E" w:rsidRDefault="0071071E" w:rsidP="0071071E">
      <w:pPr>
        <w:pStyle w:val="ListParagraph"/>
        <w:numPr>
          <w:ilvl w:val="1"/>
          <w:numId w:val="1"/>
        </w:numPr>
        <w:ind w:left="1080"/>
        <w:rPr>
          <w:sz w:val="22"/>
        </w:rPr>
      </w:pPr>
      <w:r w:rsidRPr="0071071E">
        <w:rPr>
          <w:i/>
          <w:sz w:val="22"/>
        </w:rPr>
        <w:t>Past President / Nominating Committee</w:t>
      </w:r>
      <w:r w:rsidRPr="0071071E">
        <w:rPr>
          <w:sz w:val="22"/>
        </w:rPr>
        <w:t xml:space="preserve"> – Beverly Oswalt presented a slate of officers for the 2011-2012 academic </w:t>
      </w:r>
      <w:proofErr w:type="gramStart"/>
      <w:r w:rsidRPr="0071071E">
        <w:rPr>
          <w:sz w:val="22"/>
        </w:rPr>
        <w:t>year</w:t>
      </w:r>
      <w:proofErr w:type="gramEnd"/>
      <w:r w:rsidRPr="0071071E">
        <w:rPr>
          <w:sz w:val="22"/>
        </w:rPr>
        <w:t xml:space="preserve">. The nominees are: President – Roslyn Turner, VP/Program Chair – Ann Wilson, Secretary/Treasurer – Kimberly Merritt, Daniel Friesen, Past-President, </w:t>
      </w:r>
      <w:proofErr w:type="gramStart"/>
      <w:r w:rsidRPr="0071071E">
        <w:rPr>
          <w:sz w:val="22"/>
        </w:rPr>
        <w:t>Journal</w:t>
      </w:r>
      <w:proofErr w:type="gramEnd"/>
      <w:r w:rsidRPr="0071071E">
        <w:rPr>
          <w:sz w:val="22"/>
        </w:rPr>
        <w:t xml:space="preserve"> Editor – Marcel Robles, Proceedings Editor – Beverly Oswalt, and Historian – Betty Kleen. As this is the last year of Betty </w:t>
      </w:r>
      <w:proofErr w:type="spellStart"/>
      <w:r w:rsidRPr="0071071E">
        <w:rPr>
          <w:sz w:val="22"/>
        </w:rPr>
        <w:t>Kleen’s</w:t>
      </w:r>
      <w:proofErr w:type="spellEnd"/>
      <w:r w:rsidRPr="0071071E">
        <w:rPr>
          <w:sz w:val="22"/>
        </w:rPr>
        <w:t xml:space="preserve"> three year term, Beverly asked members to consider taking the Historian position next year.  Margaret Kilcoyne made a motion to accept the slate of officers. Marsha Bayless seconded the motion.</w:t>
      </w:r>
      <w:r w:rsidRPr="0071071E">
        <w:rPr>
          <w:sz w:val="22"/>
        </w:rPr>
        <w:br/>
      </w:r>
    </w:p>
    <w:p w:rsidR="00194DB5" w:rsidRDefault="008B6887" w:rsidP="008B688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FBD Report – </w:t>
      </w:r>
      <w:r w:rsidR="005E2506">
        <w:rPr>
          <w:sz w:val="22"/>
        </w:rPr>
        <w:t>Carla Barber</w:t>
      </w:r>
      <w:r w:rsidR="00194DB5">
        <w:rPr>
          <w:sz w:val="22"/>
        </w:rPr>
        <w:br/>
      </w:r>
    </w:p>
    <w:p w:rsidR="003415F4" w:rsidRDefault="0011229D" w:rsidP="0025037D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Old Business</w:t>
      </w:r>
    </w:p>
    <w:p w:rsidR="003415F4" w:rsidRDefault="0071071E" w:rsidP="0071071E">
      <w:pPr>
        <w:pStyle w:val="ListParagraph"/>
        <w:numPr>
          <w:ilvl w:val="1"/>
          <w:numId w:val="1"/>
        </w:numPr>
        <w:rPr>
          <w:sz w:val="22"/>
        </w:rPr>
      </w:pPr>
      <w:r>
        <w:rPr>
          <w:i/>
          <w:sz w:val="22"/>
        </w:rPr>
        <w:t>Journal</w:t>
      </w:r>
      <w:r>
        <w:rPr>
          <w:sz w:val="22"/>
        </w:rPr>
        <w:t xml:space="preserve"> acceptance procedures.  Marcel Robles, </w:t>
      </w:r>
      <w:r>
        <w:rPr>
          <w:i/>
          <w:sz w:val="22"/>
        </w:rPr>
        <w:t>Journal</w:t>
      </w:r>
      <w:r>
        <w:rPr>
          <w:sz w:val="22"/>
        </w:rPr>
        <w:t xml:space="preserve"> editor will contact Vanessa at Cabell’s to begin paperwork and ask for preference for 75% acceptance rate.</w:t>
      </w:r>
    </w:p>
    <w:p w:rsidR="003415F4" w:rsidRPr="003415F4" w:rsidRDefault="003415F4" w:rsidP="003415F4">
      <w:pPr>
        <w:rPr>
          <w:sz w:val="22"/>
        </w:rPr>
      </w:pPr>
    </w:p>
    <w:p w:rsidR="0025037D" w:rsidRDefault="00C742D7" w:rsidP="0025037D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New Business</w:t>
      </w:r>
    </w:p>
    <w:p w:rsidR="0071071E" w:rsidRDefault="0071071E" w:rsidP="0071071E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Update on sponsor</w:t>
      </w:r>
    </w:p>
    <w:p w:rsidR="003415F4" w:rsidRPr="0071071E" w:rsidRDefault="003415F4" w:rsidP="0071071E">
      <w:pPr>
        <w:pStyle w:val="ListParagraph"/>
        <w:numPr>
          <w:ilvl w:val="1"/>
          <w:numId w:val="1"/>
        </w:numPr>
        <w:rPr>
          <w:sz w:val="22"/>
        </w:rPr>
      </w:pPr>
      <w:r w:rsidRPr="0071071E">
        <w:rPr>
          <w:sz w:val="22"/>
        </w:rPr>
        <w:t>Increase membership</w:t>
      </w:r>
    </w:p>
    <w:p w:rsidR="003415F4" w:rsidRPr="00F06178" w:rsidRDefault="003415F4" w:rsidP="00F06178">
      <w:pPr>
        <w:ind w:left="1440"/>
        <w:rPr>
          <w:sz w:val="22"/>
        </w:rPr>
      </w:pPr>
      <w:r>
        <w:rPr>
          <w:sz w:val="22"/>
        </w:rPr>
        <w:t>Work with other organizations and their members</w:t>
      </w:r>
      <w:r w:rsidR="00F06178">
        <w:rPr>
          <w:sz w:val="22"/>
        </w:rPr>
        <w:t>.</w:t>
      </w:r>
      <w:r w:rsidR="00F06178" w:rsidRPr="00F06178">
        <w:rPr>
          <w:sz w:val="22"/>
        </w:rPr>
        <w:t xml:space="preserve"> </w:t>
      </w:r>
      <w:r w:rsidR="00F06178">
        <w:rPr>
          <w:sz w:val="22"/>
        </w:rPr>
        <w:t>Ann will attend Decision Science presentations. She will work with the program chair to coordinate presentations for both organizations.</w:t>
      </w:r>
    </w:p>
    <w:p w:rsidR="0025037D" w:rsidRDefault="0025037D" w:rsidP="0025037D">
      <w:pPr>
        <w:rPr>
          <w:sz w:val="22"/>
        </w:rPr>
      </w:pPr>
    </w:p>
    <w:p w:rsidR="0025037D" w:rsidRPr="0025037D" w:rsidRDefault="0071071E" w:rsidP="0025037D">
      <w:pPr>
        <w:rPr>
          <w:sz w:val="22"/>
        </w:rPr>
      </w:pPr>
      <w:r>
        <w:rPr>
          <w:sz w:val="22"/>
        </w:rPr>
        <w:t xml:space="preserve">Ann Wilson, </w:t>
      </w:r>
      <w:r w:rsidR="0025037D">
        <w:rPr>
          <w:sz w:val="22"/>
        </w:rPr>
        <w:t>Secretary/Treasurer</w:t>
      </w:r>
    </w:p>
    <w:p w:rsidR="00026A25" w:rsidRPr="00026A25" w:rsidRDefault="00026A25" w:rsidP="00026A25">
      <w:pPr>
        <w:rPr>
          <w:sz w:val="22"/>
        </w:rPr>
      </w:pPr>
    </w:p>
    <w:sectPr w:rsidR="00026A25" w:rsidRPr="00026A25" w:rsidSect="00C176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2C98"/>
    <w:multiLevelType w:val="hybridMultilevel"/>
    <w:tmpl w:val="54A46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476C8"/>
    <w:multiLevelType w:val="hybridMultilevel"/>
    <w:tmpl w:val="447EF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6887"/>
    <w:rsid w:val="00026A25"/>
    <w:rsid w:val="0011229D"/>
    <w:rsid w:val="00132BD3"/>
    <w:rsid w:val="00194DB5"/>
    <w:rsid w:val="00203E8A"/>
    <w:rsid w:val="002043C9"/>
    <w:rsid w:val="0025037D"/>
    <w:rsid w:val="002C1309"/>
    <w:rsid w:val="00305623"/>
    <w:rsid w:val="003415F4"/>
    <w:rsid w:val="004139DC"/>
    <w:rsid w:val="004859B9"/>
    <w:rsid w:val="004D4F3A"/>
    <w:rsid w:val="005E2506"/>
    <w:rsid w:val="006D5BC9"/>
    <w:rsid w:val="0071071E"/>
    <w:rsid w:val="00730943"/>
    <w:rsid w:val="007A27C6"/>
    <w:rsid w:val="008003B6"/>
    <w:rsid w:val="00863A53"/>
    <w:rsid w:val="008B6887"/>
    <w:rsid w:val="008F4B9D"/>
    <w:rsid w:val="00953534"/>
    <w:rsid w:val="00976690"/>
    <w:rsid w:val="009A7936"/>
    <w:rsid w:val="00A40E3F"/>
    <w:rsid w:val="00A5365E"/>
    <w:rsid w:val="00AA2A5C"/>
    <w:rsid w:val="00B06469"/>
    <w:rsid w:val="00BD1F3E"/>
    <w:rsid w:val="00C17652"/>
    <w:rsid w:val="00C63D89"/>
    <w:rsid w:val="00C742D7"/>
    <w:rsid w:val="00C76313"/>
    <w:rsid w:val="00C91541"/>
    <w:rsid w:val="00CA79F0"/>
    <w:rsid w:val="00CB4761"/>
    <w:rsid w:val="00CC5DCC"/>
    <w:rsid w:val="00DE1B64"/>
    <w:rsid w:val="00ED4D35"/>
    <w:rsid w:val="00F06178"/>
    <w:rsid w:val="00F6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D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3</cp:revision>
  <cp:lastPrinted>2010-03-01T01:30:00Z</cp:lastPrinted>
  <dcterms:created xsi:type="dcterms:W3CDTF">2011-06-13T20:13:00Z</dcterms:created>
  <dcterms:modified xsi:type="dcterms:W3CDTF">2011-06-13T20:16:00Z</dcterms:modified>
</cp:coreProperties>
</file>